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6" w:rsidRDefault="00AF64C2">
      <w:pPr>
        <w:pStyle w:val="Textkrper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792792" cy="55321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792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5D6" w:rsidRDefault="001205D6">
      <w:pPr>
        <w:pStyle w:val="Textkrper"/>
        <w:spacing w:before="81"/>
        <w:rPr>
          <w:rFonts w:ascii="Times New Roman"/>
          <w:sz w:val="28"/>
        </w:rPr>
      </w:pPr>
    </w:p>
    <w:p w:rsidR="001205D6" w:rsidRDefault="00AF64C2">
      <w:pPr>
        <w:pStyle w:val="Titel"/>
        <w:rPr>
          <w:u w:val="none"/>
        </w:rPr>
      </w:pPr>
      <w:r>
        <w:t>Reference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u w:val="none"/>
        </w:rPr>
        <w:t xml:space="preserve"> </w:t>
      </w:r>
      <w:r>
        <w:t>for a Student Scholarship</w:t>
      </w:r>
    </w:p>
    <w:p w:rsidR="001205D6" w:rsidRDefault="001205D6">
      <w:pPr>
        <w:pStyle w:val="Textkrper"/>
        <w:spacing w:before="84"/>
        <w:rPr>
          <w:b/>
        </w:rPr>
      </w:pPr>
    </w:p>
    <w:p w:rsidR="001205D6" w:rsidRDefault="00AF64C2">
      <w:pPr>
        <w:pStyle w:val="Textkrper"/>
        <w:spacing w:line="247" w:lineRule="auto"/>
        <w:ind w:left="211" w:right="235" w:hanging="10"/>
        <w:jc w:val="both"/>
      </w:pPr>
      <w:r>
        <w:t>Student</w:t>
      </w:r>
      <w:r>
        <w:rPr>
          <w:spacing w:val="-16"/>
        </w:rPr>
        <w:t xml:space="preserve"> </w:t>
      </w:r>
      <w:r>
        <w:t>scholarships</w:t>
      </w:r>
      <w:r>
        <w:rPr>
          <w:spacing w:val="-15"/>
        </w:rPr>
        <w:t xml:space="preserve"> </w:t>
      </w:r>
      <w:proofErr w:type="gramStart"/>
      <w:r>
        <w:t>may</w:t>
      </w:r>
      <w:r>
        <w:rPr>
          <w:spacing w:val="-15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awarded</w:t>
      </w:r>
      <w:proofErr w:type="gramEnd"/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foreign</w:t>
      </w:r>
      <w:r>
        <w:rPr>
          <w:spacing w:val="-15"/>
        </w:rPr>
        <w:t xml:space="preserve"> </w:t>
      </w:r>
      <w:r>
        <w:t>nationality</w:t>
      </w:r>
      <w:r>
        <w:rPr>
          <w:spacing w:val="-16"/>
        </w:rPr>
        <w:t xml:space="preserve"> </w:t>
      </w:r>
      <w:r>
        <w:t>whose</w:t>
      </w:r>
      <w:r>
        <w:rPr>
          <w:spacing w:val="-15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course of study allows for the expectation that a completed degree can be achieved within one year of application submission at the latest.</w:t>
      </w:r>
    </w:p>
    <w:p w:rsidR="001205D6" w:rsidRDefault="001205D6">
      <w:pPr>
        <w:pStyle w:val="Textkrper"/>
        <w:spacing w:before="58"/>
      </w:pPr>
    </w:p>
    <w:p w:rsidR="001205D6" w:rsidRDefault="00AF64C2">
      <w:pPr>
        <w:pStyle w:val="berschrift1"/>
        <w:ind w:left="216" w:right="202"/>
        <w:jc w:val="left"/>
      </w:pP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justified, realistic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applicant's forecasted final degree.</w:t>
      </w:r>
    </w:p>
    <w:p w:rsidR="001205D6" w:rsidRDefault="001205D6">
      <w:pPr>
        <w:pStyle w:val="Textkrper"/>
        <w:spacing w:before="37"/>
        <w:rPr>
          <w:b/>
        </w:rPr>
      </w:pPr>
    </w:p>
    <w:p w:rsidR="001205D6" w:rsidRDefault="00AF64C2">
      <w:pPr>
        <w:pStyle w:val="Textkrper"/>
        <w:spacing w:before="1"/>
        <w:ind w:left="201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student</w:t>
      </w:r>
    </w:p>
    <w:p w:rsidR="001205D6" w:rsidRDefault="001205D6">
      <w:pPr>
        <w:pStyle w:val="Textkrper"/>
        <w:spacing w:before="101"/>
      </w:pPr>
    </w:p>
    <w:p w:rsidR="001205D6" w:rsidRDefault="00AF64C2">
      <w:pPr>
        <w:pStyle w:val="Textkrper"/>
        <w:tabs>
          <w:tab w:val="left" w:pos="3755"/>
          <w:tab w:val="left" w:pos="4464"/>
          <w:tab w:val="left" w:pos="7989"/>
        </w:tabs>
        <w:spacing w:line="364" w:lineRule="auto"/>
        <w:ind w:left="201" w:right="1520" w:hanging="1"/>
        <w:jc w:val="both"/>
      </w:pPr>
      <w:r>
        <w:t>First name:</w:t>
      </w:r>
      <w:r>
        <w:rPr>
          <w:spacing w:val="268"/>
        </w:rPr>
        <w:t xml:space="preserve"> </w:t>
      </w:r>
      <w:r>
        <w:rPr>
          <w:u w:val="single"/>
        </w:rPr>
        <w:tab/>
      </w:r>
      <w:r>
        <w:tab/>
        <w:t>Surname:</w:t>
      </w:r>
      <w:r>
        <w:rPr>
          <w:spacing w:val="399"/>
        </w:rPr>
        <w:t xml:space="preserve"> </w:t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tab/>
      </w:r>
      <w:r>
        <w:rPr>
          <w:spacing w:val="-47"/>
        </w:rPr>
        <w:t xml:space="preserve"> </w:t>
      </w:r>
      <w:r>
        <w:rPr>
          <w:u w:val="single"/>
        </w:rPr>
        <w:t>E</w:t>
      </w:r>
      <w:r>
        <w:t>nrolment number:</w:t>
      </w:r>
      <w:r>
        <w:rPr>
          <w:u w:val="single"/>
        </w:rPr>
        <w:tab/>
      </w:r>
      <w:r>
        <w:t xml:space="preserve"> Now in </w:t>
      </w:r>
      <w:r>
        <w:rPr>
          <w:spacing w:val="80"/>
          <w:u w:val="single"/>
        </w:rPr>
        <w:t xml:space="preserve">    </w:t>
      </w:r>
      <w:r>
        <w:t>semester</w:t>
      </w:r>
    </w:p>
    <w:p w:rsidR="001205D6" w:rsidRDefault="00AF64C2">
      <w:pPr>
        <w:pStyle w:val="Listenabsatz"/>
        <w:numPr>
          <w:ilvl w:val="0"/>
          <w:numId w:val="1"/>
        </w:numPr>
        <w:tabs>
          <w:tab w:val="left" w:pos="1218"/>
          <w:tab w:val="left" w:pos="8003"/>
        </w:tabs>
        <w:ind w:left="1218" w:hanging="282"/>
      </w:pPr>
      <w:r>
        <w:t>of the Bachelor's degree course</w:t>
      </w:r>
      <w:r>
        <w:rPr>
          <w:spacing w:val="82"/>
        </w:rPr>
        <w:t xml:space="preserve"> </w:t>
      </w:r>
      <w:r>
        <w:rPr>
          <w:u w:val="single"/>
        </w:rPr>
        <w:tab/>
      </w:r>
    </w:p>
    <w:p w:rsidR="001205D6" w:rsidRDefault="00AF64C2">
      <w:pPr>
        <w:pStyle w:val="Listenabsatz"/>
        <w:numPr>
          <w:ilvl w:val="0"/>
          <w:numId w:val="1"/>
        </w:numPr>
        <w:tabs>
          <w:tab w:val="left" w:pos="1218"/>
          <w:tab w:val="left" w:pos="8003"/>
        </w:tabs>
        <w:spacing w:before="172"/>
        <w:ind w:left="1218" w:hanging="282"/>
      </w:pPr>
      <w:r>
        <w:t>of the Master's degree course</w:t>
      </w:r>
      <w:r>
        <w:rPr>
          <w:spacing w:val="278"/>
        </w:rPr>
        <w:t xml:space="preserve"> </w:t>
      </w:r>
      <w:r>
        <w:rPr>
          <w:u w:val="single"/>
        </w:rPr>
        <w:tab/>
      </w:r>
    </w:p>
    <w:p w:rsidR="001205D6" w:rsidRDefault="001205D6">
      <w:pPr>
        <w:pStyle w:val="Textkrper"/>
        <w:spacing w:before="150"/>
        <w:rPr>
          <w:sz w:val="24"/>
        </w:rPr>
      </w:pPr>
    </w:p>
    <w:p w:rsidR="001205D6" w:rsidRDefault="00AF64C2">
      <w:pPr>
        <w:ind w:left="215"/>
        <w:rPr>
          <w:b/>
          <w:sz w:val="24"/>
        </w:rPr>
      </w:pPr>
      <w:r>
        <w:rPr>
          <w:b/>
          <w:sz w:val="24"/>
          <w:u w:val="single"/>
        </w:rPr>
        <w:t>Statement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 </w:t>
      </w:r>
      <w:r>
        <w:rPr>
          <w:b/>
          <w:spacing w:val="-2"/>
          <w:sz w:val="24"/>
          <w:u w:val="single"/>
        </w:rPr>
        <w:t>professor</w:t>
      </w:r>
    </w:p>
    <w:p w:rsidR="001205D6" w:rsidRDefault="001205D6">
      <w:pPr>
        <w:pStyle w:val="Textkrper"/>
        <w:spacing w:before="61"/>
        <w:rPr>
          <w:b/>
        </w:rPr>
      </w:pPr>
    </w:p>
    <w:p w:rsidR="001205D6" w:rsidRDefault="00AF64C2">
      <w:pPr>
        <w:pStyle w:val="Textkrper"/>
        <w:tabs>
          <w:tab w:val="left" w:pos="8003"/>
        </w:tabs>
        <w:spacing w:line="247" w:lineRule="auto"/>
        <w:ind w:left="211" w:right="234" w:hanging="10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far,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results,</w:t>
      </w:r>
      <w:r>
        <w:rPr>
          <w:spacing w:val="-3"/>
        </w:rPr>
        <w:t xml:space="preserve"> </w:t>
      </w:r>
      <w:r>
        <w:t xml:space="preserve">successful completion of the course of study is to </w:t>
      </w:r>
      <w:proofErr w:type="gramStart"/>
      <w:r>
        <w:t>be expected</w:t>
      </w:r>
      <w:proofErr w:type="gramEnd"/>
      <w:r>
        <w:t xml:space="preserve"> over the next</w:t>
      </w:r>
      <w:r>
        <w:rPr>
          <w:spacing w:val="29"/>
        </w:rPr>
        <w:t xml:space="preserve"> </w:t>
      </w:r>
      <w:r>
        <w:rPr>
          <w:u w:val="single"/>
        </w:rPr>
        <w:tab/>
      </w:r>
      <w:r>
        <w:rPr>
          <w:spacing w:val="-2"/>
        </w:rPr>
        <w:t>months.</w:t>
      </w:r>
    </w:p>
    <w:p w:rsidR="001205D6" w:rsidRDefault="001205D6">
      <w:pPr>
        <w:pStyle w:val="Textkrper"/>
        <w:spacing w:before="67"/>
      </w:pPr>
    </w:p>
    <w:p w:rsidR="001205D6" w:rsidRDefault="00AF64C2">
      <w:pPr>
        <w:pStyle w:val="Textkrper"/>
        <w:ind w:left="201"/>
      </w:pPr>
      <w:r>
        <w:t>I</w:t>
      </w:r>
      <w:r>
        <w:rPr>
          <w:spacing w:val="-10"/>
        </w:rPr>
        <w:t xml:space="preserve"> </w:t>
      </w:r>
      <w:r>
        <w:t>endorse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sponsorship</w:t>
      </w:r>
      <w:r>
        <w:rPr>
          <w:spacing w:val="73"/>
          <w:w w:val="15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strongly</w:t>
      </w:r>
      <w:r>
        <w:rPr>
          <w:spacing w:val="-16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objection</w:t>
      </w:r>
      <w:r>
        <w:rPr>
          <w:spacing w:val="70"/>
          <w:w w:val="15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endorse</w:t>
      </w:r>
      <w:r>
        <w:rPr>
          <w:spacing w:val="-5"/>
        </w:rPr>
        <w:t xml:space="preserve"> </w:t>
      </w:r>
      <w:r>
        <w:rPr>
          <w:spacing w:val="-4"/>
        </w:rPr>
        <w:t>this</w:t>
      </w:r>
    </w:p>
    <w:p w:rsidR="001205D6" w:rsidRDefault="001205D6">
      <w:pPr>
        <w:pStyle w:val="Textkrper"/>
        <w:spacing w:before="53"/>
      </w:pPr>
    </w:p>
    <w:p w:rsidR="001205D6" w:rsidRDefault="00AF64C2">
      <w:pPr>
        <w:pStyle w:val="Textkrper"/>
        <w:ind w:left="201"/>
      </w:pPr>
      <w:r>
        <w:t>If</w:t>
      </w:r>
      <w:r>
        <w:rPr>
          <w:spacing w:val="-6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explanations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candidate's</w:t>
      </w:r>
      <w:r>
        <w:rPr>
          <w:spacing w:val="-7"/>
        </w:rPr>
        <w:t xml:space="preserve"> </w:t>
      </w:r>
      <w:r>
        <w:t>worthiness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sponsorship:</w:t>
      </w:r>
    </w:p>
    <w:p w:rsidR="001205D6" w:rsidRDefault="001205D6">
      <w:pPr>
        <w:pStyle w:val="Textkrper"/>
        <w:rPr>
          <w:sz w:val="20"/>
        </w:rPr>
      </w:pPr>
    </w:p>
    <w:p w:rsidR="001205D6" w:rsidRDefault="00AF64C2">
      <w:pPr>
        <w:pStyle w:val="Textkrper"/>
        <w:spacing w:before="55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890016</wp:posOffset>
                </wp:positionH>
                <wp:positionV relativeFrom="paragraph">
                  <wp:posOffset>196361</wp:posOffset>
                </wp:positionV>
                <wp:extent cx="495490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49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905" h="9525">
                              <a:moveTo>
                                <a:pt x="4954511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954511" y="9143"/>
                              </a:lnTo>
                              <a:lnTo>
                                <a:pt x="4954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F65B" id="Graphic 2" o:spid="_x0000_s1026" style="position:absolute;margin-left:70.1pt;margin-top:15.45pt;width:390.1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49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" path="m4954511,l,,,9143r4954511,l495451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380765</wp:posOffset>
                </wp:positionV>
                <wp:extent cx="494538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53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5380" h="9525">
                              <a:moveTo>
                                <a:pt x="494536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945367" y="9144"/>
                              </a:lnTo>
                              <a:lnTo>
                                <a:pt x="494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9E8E6" id="Graphic 3" o:spid="_x0000_s1026" style="position:absolute;margin-left:70.8pt;margin-top:30pt;width:389.4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5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" path="m4945367,l,,,9144r4945367,l494536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572789</wp:posOffset>
                </wp:positionV>
                <wp:extent cx="494538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53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5380" h="9525">
                              <a:moveTo>
                                <a:pt x="494536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945367" y="9144"/>
                              </a:lnTo>
                              <a:lnTo>
                                <a:pt x="494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256E5" id="Graphic 4" o:spid="_x0000_s1026" style="position:absolute;margin-left:70.8pt;margin-top:45.1pt;width:389.4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5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" path="m4945367,l,,,9144r4945367,l494536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205D6" w:rsidRDefault="001205D6">
      <w:pPr>
        <w:pStyle w:val="Textkrper"/>
        <w:spacing w:before="22"/>
        <w:rPr>
          <w:sz w:val="20"/>
        </w:rPr>
      </w:pPr>
    </w:p>
    <w:p w:rsidR="001205D6" w:rsidRDefault="001205D6">
      <w:pPr>
        <w:pStyle w:val="Textkrper"/>
        <w:spacing w:before="34"/>
        <w:rPr>
          <w:sz w:val="20"/>
        </w:rPr>
      </w:pPr>
    </w:p>
    <w:p w:rsidR="001205D6" w:rsidRDefault="001205D6">
      <w:pPr>
        <w:pStyle w:val="Textkrper"/>
        <w:spacing w:before="63"/>
      </w:pPr>
    </w:p>
    <w:p w:rsidR="001205D6" w:rsidRDefault="00AF64C2">
      <w:pPr>
        <w:pStyle w:val="Textkrper"/>
        <w:tabs>
          <w:tab w:val="left" w:pos="8003"/>
        </w:tabs>
        <w:spacing w:before="1"/>
        <w:ind w:left="201"/>
      </w:pPr>
      <w:r>
        <w:t>Name of referee: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:rsidR="001205D6" w:rsidRDefault="001205D6">
      <w:pPr>
        <w:pStyle w:val="Textkrper"/>
        <w:spacing w:before="19"/>
      </w:pPr>
    </w:p>
    <w:p w:rsidR="001205D6" w:rsidRDefault="00AF64C2">
      <w:pPr>
        <w:pStyle w:val="Textkrper"/>
        <w:tabs>
          <w:tab w:val="left" w:pos="3047"/>
          <w:tab w:val="left" w:pos="3756"/>
          <w:tab w:val="left" w:pos="5171"/>
          <w:tab w:val="left" w:pos="8003"/>
        </w:tabs>
        <w:ind w:left="201"/>
      </w:pPr>
      <w:r>
        <w:t>Date:</w:t>
      </w:r>
      <w:r>
        <w:rPr>
          <w:spacing w:val="134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Signature:</w:t>
      </w:r>
      <w:r>
        <w:tab/>
      </w:r>
      <w:r>
        <w:rPr>
          <w:u w:val="single"/>
        </w:rPr>
        <w:tab/>
      </w:r>
    </w:p>
    <w:p w:rsidR="00AF64C2" w:rsidRDefault="00AF64C2">
      <w:pPr>
        <w:pStyle w:val="Textkrper"/>
        <w:ind w:left="103"/>
        <w:rPr>
          <w:sz w:val="20"/>
        </w:rPr>
      </w:pPr>
    </w:p>
    <w:p w:rsidR="00AF64C2" w:rsidRDefault="00AF64C2">
      <w:pPr>
        <w:pStyle w:val="Textkrper"/>
        <w:ind w:left="103"/>
        <w:rPr>
          <w:sz w:val="20"/>
        </w:rPr>
      </w:pPr>
    </w:p>
    <w:p w:rsidR="00AF64C2" w:rsidRDefault="00AF64C2">
      <w:pPr>
        <w:pStyle w:val="Textkrper"/>
        <w:ind w:left="103"/>
        <w:rPr>
          <w:sz w:val="20"/>
        </w:rPr>
      </w:pPr>
    </w:p>
    <w:p w:rsidR="00AF64C2" w:rsidRDefault="00AF64C2">
      <w:pPr>
        <w:pStyle w:val="Textkrper"/>
        <w:ind w:left="103"/>
        <w:rPr>
          <w:sz w:val="20"/>
        </w:rPr>
      </w:pPr>
    </w:p>
    <w:p w:rsidR="00AF64C2" w:rsidRDefault="00AF64C2">
      <w:pPr>
        <w:pStyle w:val="Textkrper"/>
        <w:ind w:left="103"/>
        <w:rPr>
          <w:sz w:val="20"/>
        </w:rPr>
      </w:pPr>
    </w:p>
    <w:p w:rsidR="00AF64C2" w:rsidRDefault="00AF64C2">
      <w:pPr>
        <w:pStyle w:val="Textkrper"/>
        <w:ind w:left="103"/>
        <w:rPr>
          <w:sz w:val="20"/>
        </w:rPr>
      </w:pPr>
    </w:p>
    <w:p w:rsidR="00AF64C2" w:rsidRDefault="00AF64C2">
      <w:pPr>
        <w:pStyle w:val="Textkrper"/>
        <w:ind w:left="103"/>
        <w:rPr>
          <w:sz w:val="20"/>
        </w:rPr>
      </w:pPr>
    </w:p>
    <w:p w:rsidR="001205D6" w:rsidRDefault="00AF64C2">
      <w:pPr>
        <w:pStyle w:val="Textkrper"/>
        <w:ind w:left="103"/>
        <w:rPr>
          <w:sz w:val="20"/>
        </w:rPr>
      </w:pPr>
      <w:bookmarkStart w:id="0" w:name="_GoBack"/>
      <w:bookmarkEnd w:id="0"/>
      <w:r>
        <w:rPr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5905500" cy="887094"/>
                <wp:effectExtent l="9525" t="0" r="0" b="825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87094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5D6" w:rsidRDefault="00AF64C2">
                            <w:pPr>
                              <w:spacing w:before="67"/>
                              <w:ind w:left="175"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send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u w:val="single" w:color="C00000"/>
                              </w:rPr>
                              <w:t>referee</w:t>
                            </w:r>
                          </w:p>
                          <w:p w:rsidR="001205D6" w:rsidRDefault="00AF64C2">
                            <w:pPr>
                              <w:spacing w:before="1"/>
                              <w:ind w:left="175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u w:val="single" w:color="C00000"/>
                              </w:rPr>
                              <w:t>directly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International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C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Iserlohn,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FAO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Herr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</w:rPr>
                              <w:t xml:space="preserve"> Köchling</w:t>
                            </w:r>
                          </w:p>
                          <w:p w:rsidR="001205D6" w:rsidRDefault="00AF64C2">
                            <w:pPr>
                              <w:pStyle w:val="Textkrper"/>
                              <w:spacing w:before="235"/>
                              <w:ind w:left="3244" w:hanging="2792"/>
                            </w:pP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queries,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Köchling,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02371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566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-1180,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koechling.christoph@fh</w:t>
                            </w:r>
                            <w:proofErr w:type="spellEnd"/>
                            <w:r>
                              <w:t>- swf.de, is ready to assist you.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6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" filled="f" strokeweight=".48pt">
                <v:path arrowok="t"/>
                <v:textbox inset="0,0,0,0">
                  <w:txbxContent>
                    <w:p w:rsidR="001205D6" w:rsidRDefault="00AF64C2">
                      <w:pPr>
                        <w:spacing w:before="67"/>
                        <w:ind w:left="175"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Please</w:t>
                      </w:r>
                      <w:r>
                        <w:rPr>
                          <w:b/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send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the</w:t>
                      </w:r>
                      <w:r>
                        <w:rPr>
                          <w:b/>
                          <w:color w:val="C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completed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form</w:t>
                      </w:r>
                      <w:r>
                        <w:rPr>
                          <w:b/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as</w:t>
                      </w:r>
                      <w:r>
                        <w:rPr>
                          <w:b/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a</w:t>
                      </w:r>
                      <w:r>
                        <w:rPr>
                          <w:b/>
                          <w:color w:val="C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pacing w:val="-2"/>
                          <w:u w:val="single" w:color="C00000"/>
                        </w:rPr>
                        <w:t>referee</w:t>
                      </w:r>
                    </w:p>
                    <w:p w:rsidR="001205D6" w:rsidRDefault="00AF64C2">
                      <w:pPr>
                        <w:spacing w:before="1"/>
                        <w:ind w:left="175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u w:val="single" w:color="C00000"/>
                        </w:rPr>
                        <w:t>directly</w:t>
                      </w:r>
                      <w:proofErr w:type="gramEnd"/>
                      <w:r>
                        <w:rPr>
                          <w:b/>
                          <w:color w:val="C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to</w:t>
                      </w:r>
                      <w:r>
                        <w:rPr>
                          <w:b/>
                          <w:color w:val="C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the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International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Office</w:t>
                      </w:r>
                      <w:r>
                        <w:rPr>
                          <w:b/>
                          <w:color w:val="C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at</w:t>
                      </w:r>
                      <w:r>
                        <w:rPr>
                          <w:b/>
                          <w:color w:val="C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Iserlohn,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FAO</w:t>
                      </w:r>
                      <w:r>
                        <w:rPr>
                          <w:b/>
                          <w:color w:val="C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Herr</w:t>
                      </w:r>
                      <w:r>
                        <w:rPr>
                          <w:b/>
                          <w:color w:val="C00000"/>
                          <w:spacing w:val="-2"/>
                        </w:rPr>
                        <w:t xml:space="preserve"> Köchling</w:t>
                      </w:r>
                    </w:p>
                    <w:p w:rsidR="001205D6" w:rsidRDefault="00AF64C2">
                      <w:pPr>
                        <w:pStyle w:val="Textkrper"/>
                        <w:spacing w:before="235"/>
                        <w:ind w:left="3244" w:hanging="2792"/>
                      </w:pP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queries,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Köchling,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Tel.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02371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566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-1180,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koechling.christoph@fh</w:t>
                      </w:r>
                      <w:proofErr w:type="spellEnd"/>
                      <w:r>
                        <w:t>- swf.de, is ready to assist you.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205D6"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51F5"/>
    <w:multiLevelType w:val="hybridMultilevel"/>
    <w:tmpl w:val="FAD6AB3A"/>
    <w:lvl w:ilvl="0" w:tplc="45A07BD8">
      <w:numFmt w:val="bullet"/>
      <w:lvlText w:val="☐"/>
      <w:lvlJc w:val="left"/>
      <w:pPr>
        <w:ind w:left="1219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43E8194">
      <w:numFmt w:val="bullet"/>
      <w:lvlText w:val="•"/>
      <w:lvlJc w:val="left"/>
      <w:pPr>
        <w:ind w:left="2050" w:hanging="284"/>
      </w:pPr>
      <w:rPr>
        <w:rFonts w:hint="default"/>
        <w:lang w:val="en-US" w:eastAsia="en-US" w:bidi="ar-SA"/>
      </w:rPr>
    </w:lvl>
    <w:lvl w:ilvl="2" w:tplc="896C80A2">
      <w:numFmt w:val="bullet"/>
      <w:lvlText w:val="•"/>
      <w:lvlJc w:val="left"/>
      <w:pPr>
        <w:ind w:left="2881" w:hanging="284"/>
      </w:pPr>
      <w:rPr>
        <w:rFonts w:hint="default"/>
        <w:lang w:val="en-US" w:eastAsia="en-US" w:bidi="ar-SA"/>
      </w:rPr>
    </w:lvl>
    <w:lvl w:ilvl="3" w:tplc="64C07AB4">
      <w:numFmt w:val="bullet"/>
      <w:lvlText w:val="•"/>
      <w:lvlJc w:val="left"/>
      <w:pPr>
        <w:ind w:left="3711" w:hanging="284"/>
      </w:pPr>
      <w:rPr>
        <w:rFonts w:hint="default"/>
        <w:lang w:val="en-US" w:eastAsia="en-US" w:bidi="ar-SA"/>
      </w:rPr>
    </w:lvl>
    <w:lvl w:ilvl="4" w:tplc="C0C86046">
      <w:numFmt w:val="bullet"/>
      <w:lvlText w:val="•"/>
      <w:lvlJc w:val="left"/>
      <w:pPr>
        <w:ind w:left="4542" w:hanging="284"/>
      </w:pPr>
      <w:rPr>
        <w:rFonts w:hint="default"/>
        <w:lang w:val="en-US" w:eastAsia="en-US" w:bidi="ar-SA"/>
      </w:rPr>
    </w:lvl>
    <w:lvl w:ilvl="5" w:tplc="F50A434E">
      <w:numFmt w:val="bullet"/>
      <w:lvlText w:val="•"/>
      <w:lvlJc w:val="left"/>
      <w:pPr>
        <w:ind w:left="5373" w:hanging="284"/>
      </w:pPr>
      <w:rPr>
        <w:rFonts w:hint="default"/>
        <w:lang w:val="en-US" w:eastAsia="en-US" w:bidi="ar-SA"/>
      </w:rPr>
    </w:lvl>
    <w:lvl w:ilvl="6" w:tplc="67DE1B6C">
      <w:numFmt w:val="bullet"/>
      <w:lvlText w:val="•"/>
      <w:lvlJc w:val="left"/>
      <w:pPr>
        <w:ind w:left="6203" w:hanging="284"/>
      </w:pPr>
      <w:rPr>
        <w:rFonts w:hint="default"/>
        <w:lang w:val="en-US" w:eastAsia="en-US" w:bidi="ar-SA"/>
      </w:rPr>
    </w:lvl>
    <w:lvl w:ilvl="7" w:tplc="5C9AEF22">
      <w:numFmt w:val="bullet"/>
      <w:lvlText w:val="•"/>
      <w:lvlJc w:val="left"/>
      <w:pPr>
        <w:ind w:left="7034" w:hanging="284"/>
      </w:pPr>
      <w:rPr>
        <w:rFonts w:hint="default"/>
        <w:lang w:val="en-US" w:eastAsia="en-US" w:bidi="ar-SA"/>
      </w:rPr>
    </w:lvl>
    <w:lvl w:ilvl="8" w:tplc="8516180A">
      <w:numFmt w:val="bullet"/>
      <w:lvlText w:val="•"/>
      <w:lvlJc w:val="left"/>
      <w:pPr>
        <w:ind w:left="786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D6"/>
    <w:rsid w:val="001205D6"/>
    <w:rsid w:val="00A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031"/>
  <w15:docId w15:val="{A696E54F-B911-413F-9EFA-833263E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75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ind w:left="3124" w:right="2428" w:hanging="250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43"/>
      <w:ind w:left="1218" w:hanging="282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COMLOGOS</dc:creator>
  <cp:lastModifiedBy>Christoph Köchling</cp:lastModifiedBy>
  <cp:revision>2</cp:revision>
  <dcterms:created xsi:type="dcterms:W3CDTF">2024-05-24T08:20:00Z</dcterms:created>
  <dcterms:modified xsi:type="dcterms:W3CDTF">2024-05-24T08:20:00Z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Acrobat PDFMaker 24 für Word</vt:lpwstr>
  </property>
  <property fmtid="{D5CDD505-2E9C-101B-9397-08002B2CF9AE}" pid="4" name="LastSaved">
    <vt:filetime>2024-05-24T00:00:00Z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>D:20240430125046</vt:lpwstr>
  </property>
</Properties>
</file>